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5B6E" w:rsidRPr="00E265A0" w:rsidRDefault="00765B6E" w:rsidP="00765B6E">
      <w:pPr>
        <w:jc w:val="center"/>
        <w:rPr>
          <w:b/>
          <w:lang w:val="ru-RU" w:eastAsia="bg-BG"/>
        </w:rPr>
      </w:pPr>
      <w:r w:rsidRPr="00E265A0">
        <w:rPr>
          <w:b/>
          <w:bCs/>
          <w:lang w:val="ru-RU" w:eastAsia="bg-BG"/>
        </w:rPr>
        <w:t>МИНИСТЕРСТВО НА ЗЕМЕДЕЛИЕТО</w:t>
      </w:r>
      <w:r>
        <w:rPr>
          <w:b/>
          <w:bCs/>
          <w:lang w:val="ru-RU" w:eastAsia="bg-BG"/>
        </w:rPr>
        <w:t>,</w:t>
      </w:r>
      <w:r w:rsidRPr="00E265A0">
        <w:rPr>
          <w:b/>
          <w:bCs/>
          <w:lang w:val="ru-RU" w:eastAsia="bg-BG"/>
        </w:rPr>
        <w:t xml:space="preserve"> ХРАНИТЕ</w:t>
      </w:r>
      <w:r>
        <w:rPr>
          <w:b/>
          <w:bCs/>
          <w:lang w:val="ru-RU" w:eastAsia="bg-BG"/>
        </w:rPr>
        <w:t xml:space="preserve"> И ГОРИТЕ</w:t>
      </w:r>
    </w:p>
    <w:p w:rsidR="00765B6E" w:rsidRPr="00E265A0" w:rsidRDefault="00765B6E" w:rsidP="00765B6E">
      <w:pPr>
        <w:spacing w:line="360" w:lineRule="auto"/>
        <w:ind w:right="-284"/>
        <w:jc w:val="center"/>
        <w:rPr>
          <w:b/>
          <w:caps/>
          <w:spacing w:val="40"/>
          <w:lang w:val="bg-BG" w:eastAsia="en-US"/>
        </w:rPr>
      </w:pPr>
      <w:r w:rsidRPr="00E265A0">
        <w:rPr>
          <w:b/>
          <w:caps/>
          <w:spacing w:val="40"/>
          <w:lang w:val="bg-BG" w:eastAsia="en-US"/>
        </w:rPr>
        <w:t>СЕВЕРНОЦЕНТРАЛНО ДЪРЖАВНО  ПРЕДПРИЯТИЕ</w:t>
      </w:r>
    </w:p>
    <w:p w:rsidR="00765B6E" w:rsidRPr="00E265A0" w:rsidRDefault="00765B6E" w:rsidP="00765B6E">
      <w:pPr>
        <w:spacing w:line="360" w:lineRule="auto"/>
        <w:ind w:right="-284"/>
        <w:jc w:val="center"/>
        <w:rPr>
          <w:b/>
          <w:caps/>
          <w:spacing w:val="40"/>
          <w:u w:val="single"/>
          <w:lang w:val="bg-BG" w:eastAsia="en-US"/>
        </w:rPr>
      </w:pPr>
      <w:r w:rsidRPr="00E265A0">
        <w:rPr>
          <w:b/>
          <w:caps/>
          <w:noProof/>
          <w:color w:val="008000"/>
          <w:spacing w:val="40"/>
          <w:sz w:val="28"/>
          <w:lang w:val="bg-BG" w:eastAsia="bg-BG"/>
        </w:rPr>
        <w:drawing>
          <wp:anchor distT="0" distB="0" distL="114300" distR="114300" simplePos="0" relativeHeight="251659264" behindDoc="0" locked="0" layoutInCell="1" allowOverlap="1" wp14:anchorId="7EC3C7C8" wp14:editId="37D4437C">
            <wp:simplePos x="0" y="0"/>
            <wp:positionH relativeFrom="column">
              <wp:posOffset>-114300</wp:posOffset>
            </wp:positionH>
            <wp:positionV relativeFrom="paragraph">
              <wp:posOffset>240030</wp:posOffset>
            </wp:positionV>
            <wp:extent cx="731520" cy="586105"/>
            <wp:effectExtent l="0" t="0" r="0" b="4445"/>
            <wp:wrapNone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586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265A0">
        <w:rPr>
          <w:b/>
          <w:caps/>
          <w:color w:val="008000"/>
          <w:spacing w:val="40"/>
          <w:u w:val="single"/>
          <w:lang w:val="bg-BG" w:eastAsia="en-US"/>
        </w:rPr>
        <w:t>Тп”ДЪРЖАВНО ГОРСКО СТОПАНСТВО СЕСЛАВ”КУБРАТ</w:t>
      </w:r>
    </w:p>
    <w:p w:rsidR="00765B6E" w:rsidRPr="00E265A0" w:rsidRDefault="00765B6E" w:rsidP="00765B6E">
      <w:pPr>
        <w:jc w:val="center"/>
        <w:rPr>
          <w:b/>
          <w:sz w:val="20"/>
          <w:szCs w:val="20"/>
          <w:lang w:val="bg-BG" w:eastAsia="bg-BG"/>
        </w:rPr>
      </w:pPr>
      <w:r w:rsidRPr="00E265A0">
        <w:rPr>
          <w:b/>
          <w:sz w:val="20"/>
          <w:szCs w:val="20"/>
          <w:u w:val="single"/>
          <w:lang w:val="bg-BG" w:eastAsia="bg-BG"/>
        </w:rPr>
        <w:t>7300</w:t>
      </w:r>
      <w:r w:rsidRPr="00E265A0">
        <w:rPr>
          <w:b/>
          <w:sz w:val="20"/>
          <w:szCs w:val="20"/>
          <w:u w:val="single"/>
          <w:lang w:val="bg-BG" w:eastAsia="bg-BG"/>
        </w:rPr>
        <w:tab/>
      </w:r>
      <w:proofErr w:type="spellStart"/>
      <w:r w:rsidRPr="00E265A0">
        <w:rPr>
          <w:b/>
          <w:sz w:val="20"/>
          <w:szCs w:val="20"/>
          <w:u w:val="single"/>
          <w:lang w:val="bg-BG" w:eastAsia="bg-BG"/>
        </w:rPr>
        <w:t>гр.Кубрат</w:t>
      </w:r>
      <w:proofErr w:type="spellEnd"/>
      <w:r w:rsidRPr="00E265A0">
        <w:rPr>
          <w:b/>
          <w:sz w:val="20"/>
          <w:szCs w:val="20"/>
          <w:u w:val="single"/>
          <w:lang w:val="bg-BG" w:eastAsia="bg-BG"/>
        </w:rPr>
        <w:t xml:space="preserve">, </w:t>
      </w:r>
      <w:proofErr w:type="spellStart"/>
      <w:r w:rsidRPr="00E265A0">
        <w:rPr>
          <w:b/>
          <w:sz w:val="20"/>
          <w:szCs w:val="20"/>
          <w:u w:val="single"/>
          <w:lang w:val="bg-BG" w:eastAsia="bg-BG"/>
        </w:rPr>
        <w:t>ул</w:t>
      </w:r>
      <w:proofErr w:type="spellEnd"/>
      <w:r w:rsidRPr="00E265A0">
        <w:rPr>
          <w:b/>
          <w:sz w:val="20"/>
          <w:szCs w:val="20"/>
          <w:u w:val="single"/>
          <w:lang w:val="bg-BG" w:eastAsia="bg-BG"/>
        </w:rPr>
        <w:t>.“Осми март ”№ 3, тел. 0848 72</w:t>
      </w:r>
      <w:r>
        <w:rPr>
          <w:b/>
          <w:sz w:val="20"/>
          <w:szCs w:val="20"/>
          <w:u w:val="single"/>
          <w:lang w:val="bg-BG" w:eastAsia="bg-BG"/>
        </w:rPr>
        <w:t>727</w:t>
      </w:r>
      <w:r w:rsidRPr="00E265A0">
        <w:rPr>
          <w:b/>
          <w:sz w:val="20"/>
          <w:szCs w:val="20"/>
          <w:u w:val="single"/>
          <w:lang w:val="bg-BG" w:eastAsia="bg-BG"/>
        </w:rPr>
        <w:t xml:space="preserve"> , факс: 0848 / 75186</w:t>
      </w:r>
    </w:p>
    <w:p w:rsidR="00765B6E" w:rsidRPr="001B045C" w:rsidRDefault="00765B6E" w:rsidP="00765B6E">
      <w:pPr>
        <w:jc w:val="both"/>
        <w:rPr>
          <w:lang w:val="bg-BG"/>
        </w:rPr>
      </w:pPr>
      <w:r>
        <w:tab/>
      </w:r>
      <w:r>
        <w:tab/>
      </w:r>
    </w:p>
    <w:p w:rsidR="00765B6E" w:rsidRPr="001B0F98" w:rsidRDefault="00765B6E" w:rsidP="00765B6E">
      <w:pPr>
        <w:jc w:val="both"/>
        <w:rPr>
          <w:lang w:val="en-US"/>
        </w:rPr>
      </w:pPr>
    </w:p>
    <w:p w:rsidR="00765B6E" w:rsidRDefault="00765B6E" w:rsidP="00765B6E">
      <w:pPr>
        <w:jc w:val="both"/>
      </w:pPr>
    </w:p>
    <w:p w:rsidR="00765B6E" w:rsidRDefault="00765B6E" w:rsidP="00765B6E">
      <w:pPr>
        <w:jc w:val="both"/>
      </w:pPr>
    </w:p>
    <w:p w:rsidR="00765B6E" w:rsidRDefault="00765B6E" w:rsidP="00765B6E">
      <w:pPr>
        <w:jc w:val="both"/>
      </w:pPr>
    </w:p>
    <w:p w:rsidR="00765B6E" w:rsidRDefault="00765B6E" w:rsidP="00765B6E">
      <w:pPr>
        <w:ind w:firstLine="709"/>
        <w:jc w:val="center"/>
        <w:rPr>
          <w:b/>
          <w:sz w:val="44"/>
          <w:szCs w:val="44"/>
          <w:lang w:val="bg-BG"/>
        </w:rPr>
      </w:pPr>
      <w:r w:rsidRPr="00405CCB">
        <w:rPr>
          <w:b/>
          <w:sz w:val="44"/>
          <w:szCs w:val="44"/>
          <w:lang w:val="bg-BG"/>
        </w:rPr>
        <w:t>ТП ДГС „СЕСЛАВ“</w:t>
      </w:r>
      <w:r>
        <w:rPr>
          <w:b/>
          <w:sz w:val="44"/>
          <w:szCs w:val="44"/>
          <w:lang w:val="bg-BG"/>
        </w:rPr>
        <w:t xml:space="preserve">, </w:t>
      </w:r>
    </w:p>
    <w:p w:rsidR="00765B6E" w:rsidRPr="00405CCB" w:rsidRDefault="00765B6E" w:rsidP="00765B6E">
      <w:pPr>
        <w:ind w:firstLine="709"/>
        <w:jc w:val="center"/>
        <w:rPr>
          <w:b/>
          <w:sz w:val="44"/>
          <w:szCs w:val="44"/>
          <w:lang w:val="bg-BG"/>
        </w:rPr>
      </w:pPr>
    </w:p>
    <w:p w:rsidR="00765B6E" w:rsidRPr="00033CBF" w:rsidRDefault="00765B6E" w:rsidP="00765B6E">
      <w:pPr>
        <w:ind w:firstLine="709"/>
        <w:jc w:val="both"/>
        <w:rPr>
          <w:b/>
          <w:sz w:val="32"/>
          <w:szCs w:val="32"/>
        </w:rPr>
      </w:pPr>
      <w:r w:rsidRPr="00033CBF">
        <w:rPr>
          <w:b/>
          <w:sz w:val="32"/>
          <w:szCs w:val="32"/>
          <w:lang w:val="bg-BG"/>
        </w:rPr>
        <w:t xml:space="preserve"> УВЕДОМЯВА ГРАЖДАНИТЕ,</w:t>
      </w:r>
      <w:r w:rsidRPr="00033CBF">
        <w:rPr>
          <w:b/>
          <w:color w:val="000000"/>
          <w:sz w:val="32"/>
          <w:szCs w:val="32"/>
        </w:rPr>
        <w:t xml:space="preserve"> </w:t>
      </w:r>
      <w:r w:rsidRPr="00033CBF">
        <w:rPr>
          <w:b/>
          <w:color w:val="000000"/>
          <w:sz w:val="32"/>
          <w:szCs w:val="32"/>
          <w:lang w:val="bg-BG"/>
        </w:rPr>
        <w:t xml:space="preserve">че </w:t>
      </w:r>
      <w:r>
        <w:rPr>
          <w:b/>
          <w:color w:val="000000"/>
          <w:sz w:val="32"/>
          <w:szCs w:val="32"/>
          <w:lang w:val="bg-BG"/>
        </w:rPr>
        <w:t xml:space="preserve">във връзка с предприемане мерки срещу разпространението на </w:t>
      </w:r>
      <w:r>
        <w:rPr>
          <w:b/>
          <w:color w:val="000000"/>
          <w:sz w:val="32"/>
          <w:szCs w:val="32"/>
          <w:lang w:val="en-US"/>
        </w:rPr>
        <w:t xml:space="preserve">COVID19, </w:t>
      </w:r>
      <w:r w:rsidRPr="00033CBF">
        <w:rPr>
          <w:b/>
          <w:color w:val="000000"/>
          <w:sz w:val="32"/>
          <w:szCs w:val="32"/>
          <w:lang w:val="bg-BG"/>
        </w:rPr>
        <w:t>съгласно Заповед РД-66/16.03.2020г.</w:t>
      </w:r>
      <w:r>
        <w:rPr>
          <w:b/>
          <w:color w:val="000000"/>
          <w:sz w:val="32"/>
          <w:szCs w:val="32"/>
          <w:lang w:val="bg-BG"/>
        </w:rPr>
        <w:t xml:space="preserve"> на Директора на ДГС Сеслав</w:t>
      </w:r>
      <w:r w:rsidRPr="00033CBF">
        <w:rPr>
          <w:b/>
          <w:color w:val="000000"/>
          <w:sz w:val="32"/>
          <w:szCs w:val="32"/>
          <w:lang w:val="bg-BG"/>
        </w:rPr>
        <w:t xml:space="preserve"> </w:t>
      </w:r>
      <w:r w:rsidRPr="00033CBF">
        <w:rPr>
          <w:b/>
          <w:sz w:val="32"/>
          <w:szCs w:val="32"/>
        </w:rPr>
        <w:t>обслужването</w:t>
      </w:r>
      <w:r>
        <w:rPr>
          <w:b/>
          <w:sz w:val="32"/>
          <w:szCs w:val="32"/>
          <w:lang w:val="bg-BG"/>
        </w:rPr>
        <w:t xml:space="preserve"> им</w:t>
      </w:r>
      <w:r w:rsidRPr="00033CBF">
        <w:rPr>
          <w:b/>
          <w:sz w:val="32"/>
          <w:szCs w:val="32"/>
        </w:rPr>
        <w:t xml:space="preserve"> следва да се извършва неприсъствено, чрез телефонна връзка</w:t>
      </w:r>
      <w:r>
        <w:rPr>
          <w:b/>
          <w:sz w:val="32"/>
          <w:szCs w:val="32"/>
          <w:lang w:val="bg-BG"/>
        </w:rPr>
        <w:t xml:space="preserve"> на номер 0848 72727</w:t>
      </w:r>
      <w:r w:rsidRPr="00033CBF">
        <w:rPr>
          <w:b/>
          <w:sz w:val="32"/>
          <w:szCs w:val="32"/>
        </w:rPr>
        <w:t>, електронна поща</w:t>
      </w:r>
      <w:r>
        <w:rPr>
          <w:b/>
          <w:sz w:val="32"/>
          <w:szCs w:val="32"/>
          <w:lang w:val="bg-BG"/>
        </w:rPr>
        <w:t xml:space="preserve">: </w:t>
      </w:r>
      <w:r>
        <w:rPr>
          <w:b/>
          <w:sz w:val="32"/>
          <w:szCs w:val="32"/>
          <w:lang w:val="en-US"/>
        </w:rPr>
        <w:t>seslav@scdp.bg</w:t>
      </w:r>
      <w:r w:rsidRPr="00033CBF">
        <w:rPr>
          <w:b/>
          <w:sz w:val="32"/>
          <w:szCs w:val="32"/>
        </w:rPr>
        <w:t xml:space="preserve"> или пощенски </w:t>
      </w:r>
      <w:r>
        <w:rPr>
          <w:b/>
          <w:sz w:val="32"/>
          <w:szCs w:val="32"/>
          <w:lang w:val="bg-BG"/>
        </w:rPr>
        <w:t xml:space="preserve">и куриерски </w:t>
      </w:r>
      <w:r w:rsidRPr="00033CBF">
        <w:rPr>
          <w:b/>
          <w:sz w:val="32"/>
          <w:szCs w:val="32"/>
        </w:rPr>
        <w:t>услуги. Посещения о</w:t>
      </w:r>
      <w:r>
        <w:rPr>
          <w:b/>
          <w:sz w:val="32"/>
          <w:szCs w:val="32"/>
        </w:rPr>
        <w:t>т външни лица в административната</w:t>
      </w:r>
      <w:r w:rsidRPr="00033CBF">
        <w:rPr>
          <w:b/>
          <w:sz w:val="32"/>
          <w:szCs w:val="32"/>
        </w:rPr>
        <w:t xml:space="preserve"> сград</w:t>
      </w:r>
      <w:r>
        <w:rPr>
          <w:b/>
          <w:sz w:val="32"/>
          <w:szCs w:val="32"/>
          <w:lang w:val="bg-BG"/>
        </w:rPr>
        <w:t>а</w:t>
      </w:r>
      <w:r w:rsidRPr="00033CBF">
        <w:rPr>
          <w:b/>
          <w:sz w:val="32"/>
          <w:szCs w:val="32"/>
        </w:rPr>
        <w:t xml:space="preserve"> се разрешава </w:t>
      </w:r>
      <w:r>
        <w:rPr>
          <w:b/>
          <w:sz w:val="32"/>
          <w:szCs w:val="32"/>
          <w:lang w:val="bg-BG"/>
        </w:rPr>
        <w:t xml:space="preserve">само при неотложни услуги </w:t>
      </w:r>
      <w:r w:rsidRPr="00033CBF">
        <w:rPr>
          <w:b/>
          <w:sz w:val="32"/>
          <w:szCs w:val="32"/>
        </w:rPr>
        <w:t>за времето от 10,00 до 12,00 часа през работните дни при спазване на противоепидемичните мерките.</w:t>
      </w:r>
    </w:p>
    <w:p w:rsidR="00765B6E" w:rsidRPr="00033CBF" w:rsidRDefault="00765B6E" w:rsidP="00765B6E">
      <w:pPr>
        <w:tabs>
          <w:tab w:val="left" w:pos="1134"/>
        </w:tabs>
        <w:spacing w:after="5" w:line="255" w:lineRule="auto"/>
        <w:ind w:right="22" w:firstLine="567"/>
        <w:jc w:val="both"/>
        <w:rPr>
          <w:b/>
          <w:color w:val="000000"/>
          <w:sz w:val="32"/>
          <w:szCs w:val="32"/>
          <w:highlight w:val="yellow"/>
        </w:rPr>
      </w:pPr>
    </w:p>
    <w:p w:rsidR="00765B6E" w:rsidRPr="00033CBF" w:rsidRDefault="00765B6E" w:rsidP="00765B6E">
      <w:pPr>
        <w:tabs>
          <w:tab w:val="left" w:pos="1134"/>
        </w:tabs>
        <w:spacing w:after="5" w:line="255" w:lineRule="auto"/>
        <w:ind w:right="22" w:firstLine="567"/>
        <w:jc w:val="both"/>
        <w:rPr>
          <w:b/>
          <w:color w:val="000000"/>
          <w:sz w:val="32"/>
          <w:szCs w:val="32"/>
          <w:lang w:val="bg-BG"/>
        </w:rPr>
      </w:pPr>
      <w:r w:rsidRPr="00033CBF">
        <w:rPr>
          <w:b/>
          <w:color w:val="000000"/>
          <w:sz w:val="32"/>
          <w:szCs w:val="32"/>
        </w:rPr>
        <w:t xml:space="preserve">Ще </w:t>
      </w:r>
      <w:r w:rsidRPr="00033CBF">
        <w:rPr>
          <w:b/>
          <w:color w:val="000000"/>
          <w:sz w:val="32"/>
          <w:szCs w:val="32"/>
          <w:lang w:val="bg-BG"/>
        </w:rPr>
        <w:t>се осъществява к</w:t>
      </w:r>
      <w:r w:rsidRPr="00033CBF">
        <w:rPr>
          <w:b/>
          <w:color w:val="000000"/>
          <w:sz w:val="32"/>
          <w:szCs w:val="32"/>
        </w:rPr>
        <w:t xml:space="preserve">онтролиран достъп чрез влизане на гражданите по един в сградите на стопанството след дезинфекция с предоставен от ДГС Сеслав </w:t>
      </w:r>
      <w:proofErr w:type="spellStart"/>
      <w:r>
        <w:rPr>
          <w:b/>
          <w:color w:val="000000"/>
          <w:sz w:val="32"/>
          <w:szCs w:val="32"/>
          <w:lang w:val="bg-BG"/>
        </w:rPr>
        <w:t>дизенфекциращ</w:t>
      </w:r>
      <w:proofErr w:type="spellEnd"/>
      <w:r>
        <w:rPr>
          <w:b/>
          <w:color w:val="000000"/>
          <w:sz w:val="32"/>
          <w:szCs w:val="32"/>
          <w:lang w:val="bg-BG"/>
        </w:rPr>
        <w:t xml:space="preserve"> </w:t>
      </w:r>
      <w:r w:rsidRPr="00033CBF">
        <w:rPr>
          <w:b/>
          <w:color w:val="000000"/>
          <w:sz w:val="32"/>
          <w:szCs w:val="32"/>
        </w:rPr>
        <w:t>препарат</w:t>
      </w:r>
      <w:r w:rsidRPr="00033CBF">
        <w:rPr>
          <w:b/>
          <w:color w:val="000000"/>
          <w:sz w:val="32"/>
          <w:szCs w:val="32"/>
          <w:lang w:val="bg-BG"/>
        </w:rPr>
        <w:t>.</w:t>
      </w:r>
      <w:r w:rsidRPr="00033CBF">
        <w:rPr>
          <w:b/>
          <w:color w:val="000000"/>
          <w:sz w:val="32"/>
          <w:szCs w:val="32"/>
        </w:rPr>
        <w:t xml:space="preserve"> Всеки посетител да бъде регистриран в нарочен дневник от определен за деня служител на стопанството. </w:t>
      </w:r>
      <w:r w:rsidRPr="00033CBF">
        <w:rPr>
          <w:b/>
          <w:color w:val="000000"/>
          <w:sz w:val="32"/>
          <w:szCs w:val="32"/>
          <w:lang w:val="bg-BG"/>
        </w:rPr>
        <w:t>Подаването и получаване на документи ще извършва при спазване на правилата за отстояние на 1 метър от останалите служители.</w:t>
      </w:r>
    </w:p>
    <w:p w:rsidR="00765B6E" w:rsidRPr="00033CBF" w:rsidRDefault="00765B6E" w:rsidP="00765B6E">
      <w:pPr>
        <w:tabs>
          <w:tab w:val="left" w:pos="1134"/>
        </w:tabs>
        <w:spacing w:after="5" w:line="255" w:lineRule="auto"/>
        <w:ind w:right="22" w:firstLine="567"/>
        <w:jc w:val="both"/>
        <w:rPr>
          <w:b/>
          <w:color w:val="000000"/>
          <w:sz w:val="32"/>
          <w:szCs w:val="32"/>
          <w:lang w:val="bg-BG"/>
        </w:rPr>
      </w:pPr>
    </w:p>
    <w:p w:rsidR="00765B6E" w:rsidRPr="00033CBF" w:rsidRDefault="00765B6E" w:rsidP="00765B6E">
      <w:pPr>
        <w:tabs>
          <w:tab w:val="left" w:pos="1134"/>
        </w:tabs>
        <w:spacing w:after="5" w:line="255" w:lineRule="auto"/>
        <w:ind w:right="22" w:firstLine="567"/>
        <w:jc w:val="both"/>
        <w:rPr>
          <w:b/>
          <w:color w:val="000000"/>
          <w:sz w:val="32"/>
          <w:szCs w:val="32"/>
          <w:lang w:val="bg-BG"/>
        </w:rPr>
      </w:pPr>
      <w:r w:rsidRPr="00033CBF">
        <w:rPr>
          <w:b/>
          <w:color w:val="000000"/>
          <w:sz w:val="32"/>
          <w:szCs w:val="32"/>
          <w:lang w:val="bg-BG"/>
        </w:rPr>
        <w:t>Срокът за изпълнение на заповедта е до 14.04.2020г.</w:t>
      </w:r>
      <w:r>
        <w:rPr>
          <w:b/>
          <w:color w:val="000000"/>
          <w:sz w:val="32"/>
          <w:szCs w:val="32"/>
          <w:lang w:val="bg-BG"/>
        </w:rPr>
        <w:t xml:space="preserve"> При необходимост същият може да бъде удължен.</w:t>
      </w:r>
    </w:p>
    <w:p w:rsidR="00765B6E" w:rsidRPr="00033CBF" w:rsidRDefault="00765B6E" w:rsidP="00765B6E">
      <w:pPr>
        <w:ind w:firstLine="567"/>
        <w:jc w:val="both"/>
        <w:rPr>
          <w:sz w:val="32"/>
          <w:szCs w:val="32"/>
          <w:lang w:val="bg-BG"/>
        </w:rPr>
      </w:pPr>
    </w:p>
    <w:p w:rsidR="00765B6E" w:rsidRPr="00033CBF" w:rsidRDefault="00765B6E" w:rsidP="00765B6E">
      <w:pPr>
        <w:jc w:val="both"/>
        <w:rPr>
          <w:sz w:val="32"/>
          <w:szCs w:val="32"/>
          <w:lang w:val="bg-BG"/>
        </w:rPr>
      </w:pPr>
    </w:p>
    <w:p w:rsidR="00765B6E" w:rsidRDefault="00765B6E" w:rsidP="00765B6E">
      <w:pPr>
        <w:jc w:val="both"/>
        <w:rPr>
          <w:lang w:val="bg-BG"/>
        </w:rPr>
      </w:pPr>
    </w:p>
    <w:p w:rsidR="00765B6E" w:rsidRDefault="00765B6E" w:rsidP="00765B6E">
      <w:pPr>
        <w:jc w:val="both"/>
        <w:rPr>
          <w:lang w:val="bg-BG"/>
        </w:rPr>
      </w:pPr>
    </w:p>
    <w:p w:rsidR="00120937" w:rsidRDefault="00120937">
      <w:bookmarkStart w:id="0" w:name="_GoBack"/>
      <w:bookmarkEnd w:id="0"/>
    </w:p>
    <w:sectPr w:rsidR="001209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040"/>
    <w:rsid w:val="00070040"/>
    <w:rsid w:val="00120937"/>
    <w:rsid w:val="00765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D7BF8C-7A5A-4C27-B04C-9B6BC4DEA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5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r-FR" w:eastAsia="br-F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184</Words>
  <Characters>1050</Characters>
  <Application>Microsoft Office Word</Application>
  <DocSecurity>0</DocSecurity>
  <Lines>8</Lines>
  <Paragraphs>2</Paragraphs>
  <ScaleCrop>false</ScaleCrop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2</cp:revision>
  <dcterms:created xsi:type="dcterms:W3CDTF">2020-03-17T07:16:00Z</dcterms:created>
  <dcterms:modified xsi:type="dcterms:W3CDTF">2020-03-17T07:21:00Z</dcterms:modified>
</cp:coreProperties>
</file>